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1C" w:rsidRDefault="0083271C" w:rsidP="009F6E31"/>
    <w:p w:rsidR="00AB06A1" w:rsidRDefault="009F03E0" w:rsidP="00A0265A">
      <w:pPr>
        <w:suppressAutoHyphens w:val="0"/>
        <w:autoSpaceDE/>
        <w:autoSpaceDN/>
        <w:adjustRightInd/>
        <w:spacing w:after="200" w:line="276" w:lineRule="auto"/>
        <w:textAlignment w:val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FEAB96" wp14:editId="09095271">
                <wp:simplePos x="0" y="0"/>
                <wp:positionH relativeFrom="column">
                  <wp:posOffset>762000</wp:posOffset>
                </wp:positionH>
                <wp:positionV relativeFrom="paragraph">
                  <wp:posOffset>4791075</wp:posOffset>
                </wp:positionV>
                <wp:extent cx="6019800" cy="3898900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89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C2B" w:rsidRDefault="00EA0C2B" w:rsidP="00EA0C2B">
                            <w:pPr>
                              <w:pStyle w:val="Nadpis3"/>
                            </w:pPr>
                            <w:r>
                              <w:t>2</w:t>
                            </w:r>
                            <w:r w:rsidR="00A546C4">
                              <w:t>0th June</w:t>
                            </w:r>
                            <w:r>
                              <w:t xml:space="preserve"> 2018, 3-5 AM </w:t>
                            </w:r>
                          </w:p>
                          <w:p w:rsidR="00EA0C2B" w:rsidRPr="00B75A1E" w:rsidRDefault="00EA0C2B" w:rsidP="00EA0C2B">
                            <w:pPr>
                              <w:pStyle w:val="Nadpis3"/>
                              <w:rPr>
                                <w:sz w:val="24"/>
                                <w:szCs w:val="24"/>
                              </w:rPr>
                            </w:pPr>
                            <w:r w:rsidRPr="00B75A1E">
                              <w:rPr>
                                <w:sz w:val="24"/>
                                <w:szCs w:val="24"/>
                              </w:rPr>
                              <w:t>Dům národnostních menšin, Vocelova 602</w:t>
                            </w:r>
                          </w:p>
                          <w:p w:rsidR="009F03E0" w:rsidRDefault="009F03E0" w:rsidP="009F03E0">
                            <w:pPr>
                              <w:spacing w:line="240" w:lineRule="auto"/>
                            </w:pPr>
                          </w:p>
                          <w:p w:rsidR="00EA0C2B" w:rsidRPr="00EA0C2B" w:rsidRDefault="00EA0C2B" w:rsidP="00EA0C2B">
                            <w:p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Programme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: </w:t>
                            </w:r>
                          </w:p>
                          <w:p w:rsidR="00EA0C2B" w:rsidRPr="00EA0C2B" w:rsidRDefault="00A546C4" w:rsidP="00EA0C2B">
                            <w:p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15:00- 15:30 </w:t>
                            </w:r>
                            <w:r w:rsidR="00EA0C2B"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Marek Čaněk (</w:t>
                            </w:r>
                            <w:proofErr w:type="spellStart"/>
                            <w:r w:rsidR="00EA0C2B"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cs-CZ"/>
                              </w:rPr>
                              <w:t>Central</w:t>
                            </w:r>
                            <w:proofErr w:type="spellEnd"/>
                            <w:r w:rsidR="00EA0C2B"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="00EA0C2B"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cs-CZ"/>
                              </w:rPr>
                              <w:t>European</w:t>
                            </w:r>
                            <w:proofErr w:type="spellEnd"/>
                            <w:r w:rsidR="00EA0C2B"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="00EA0C2B"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cs-CZ"/>
                              </w:rPr>
                              <w:t>Organising</w:t>
                            </w:r>
                            <w:proofErr w:type="spellEnd"/>
                            <w:r w:rsidR="00EA0C2B"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cs-CZ"/>
                              </w:rPr>
                              <w:t xml:space="preserve"> Center)</w:t>
                            </w:r>
                            <w:r w:rsidR="00EA0C2B"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 </w:t>
                            </w:r>
                          </w:p>
                          <w:p w:rsidR="00EA0C2B" w:rsidRPr="00EA0C2B" w:rsidRDefault="00EA0C2B" w:rsidP="00EA0C2B">
                            <w:p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</w:p>
                          <w:p w:rsidR="00EA0C2B" w:rsidRPr="00EA0C2B" w:rsidRDefault="00EA0C2B" w:rsidP="00EA0C2B">
                            <w:p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“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Trade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Unions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and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Labour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Migration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in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Czechia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”</w:t>
                            </w:r>
                          </w:p>
                          <w:p w:rsidR="00EA0C2B" w:rsidRPr="00EA0C2B" w:rsidRDefault="00EA0C2B" w:rsidP="00EA0C2B">
                            <w:p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</w:p>
                          <w:p w:rsidR="00EA0C2B" w:rsidRPr="00EA0C2B" w:rsidRDefault="00EA0C2B" w:rsidP="00EA0C2B">
                            <w:p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15:30- 16:00 Marta Lopatková (Institute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Sociology, Czech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Academy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Sciences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)</w:t>
                            </w:r>
                          </w:p>
                          <w:p w:rsidR="00873587" w:rsidRDefault="00873587" w:rsidP="00EA0C2B">
                            <w:p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</w:p>
                          <w:p w:rsidR="00EA0C2B" w:rsidRPr="00EA0C2B" w:rsidRDefault="00EA0C2B" w:rsidP="00EA0C2B">
                            <w:p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  <w:r w:rsidRPr="00EA0C2B"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"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Unequal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Starting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Point?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Intersectional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analysis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the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professional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life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the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first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-and-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half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generation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vietnamese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migrants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in Czech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labour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market"</w:t>
                            </w:r>
                          </w:p>
                          <w:p w:rsidR="00EA0C2B" w:rsidRPr="00EA0C2B" w:rsidRDefault="00EA0C2B" w:rsidP="00EA0C2B">
                            <w:pPr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</w:p>
                          <w:p w:rsidR="00EA0C2B" w:rsidRPr="00EA0C2B" w:rsidRDefault="00EA0C2B" w:rsidP="00EA0C2B">
                            <w:pPr>
                              <w:shd w:val="clear" w:color="auto" w:fill="FFFFFF"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16:00- 16:30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Freidingerová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(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Faculty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Social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Science, Charles University,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People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in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Need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NGO), Barbora Jirková (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Faculty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Arts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, Charles University,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Faculty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Social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Science, Charles University) </w:t>
                            </w:r>
                          </w:p>
                          <w:p w:rsidR="00EA0C2B" w:rsidRPr="00EA0C2B" w:rsidRDefault="00EA0C2B" w:rsidP="00EA0C2B">
                            <w:pPr>
                              <w:shd w:val="clear" w:color="auto" w:fill="FFFFFF"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  <w:r w:rsidRPr="00EA0C2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  <w:t> </w:t>
                            </w:r>
                          </w:p>
                          <w:p w:rsidR="00EA0C2B" w:rsidRDefault="00EA0C2B" w:rsidP="00EA0C2B">
                            <w:pPr>
                              <w:shd w:val="clear" w:color="auto" w:fill="FFFFFF"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“Viet(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namese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) up! –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Grassroot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activities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the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second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generation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as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an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engine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innovations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inside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and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out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of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the</w:t>
                            </w:r>
                            <w:proofErr w:type="spellEnd"/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diaspora”</w:t>
                            </w:r>
                          </w:p>
                          <w:p w:rsidR="00B75A1E" w:rsidRDefault="00B75A1E" w:rsidP="00EA0C2B">
                            <w:pPr>
                              <w:shd w:val="clear" w:color="auto" w:fill="FFFFFF"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B75A1E" w:rsidRPr="00EA0C2B" w:rsidRDefault="00B75A1E" w:rsidP="00B75A1E">
                            <w:pPr>
                              <w:shd w:val="clear" w:color="auto" w:fill="FFFFFF"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Contac</w:t>
                            </w:r>
                            <w:r w:rsidRPr="00B75A1E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t</w:t>
                            </w:r>
                            <w:proofErr w:type="spellEnd"/>
                            <w:r w:rsidRPr="00B75A1E">
                              <w:rPr>
                                <w:rFonts w:eastAsia="Times New Roman"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>: denisa.sobotkova@fsv.cuni.cz</w:t>
                            </w:r>
                          </w:p>
                          <w:p w:rsidR="00EA0C2B" w:rsidRPr="00EA0C2B" w:rsidRDefault="00EA0C2B" w:rsidP="00EA0C2B">
                            <w:pPr>
                              <w:shd w:val="clear" w:color="auto" w:fill="FFFFFF"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Cs w:val="24"/>
                                <w:lang w:eastAsia="cs-CZ"/>
                              </w:rPr>
                            </w:pPr>
                            <w:r w:rsidRPr="00EA0C2B">
                              <w:rPr>
                                <w:rFonts w:eastAsia="Times New Roman"/>
                                <w:b/>
                                <w:color w:val="222222"/>
                                <w:spacing w:val="0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  <w:proofErr w:type="spellStart"/>
                            <w:r>
                              <w:t>R</w:t>
                            </w:r>
                            <w:r w:rsidRPr="00C6337E">
                              <w:t>ecorrum</w:t>
                            </w:r>
                            <w:proofErr w:type="spellEnd"/>
                            <w:r w:rsidRPr="00C6337E">
                              <w:t xml:space="preserve"> </w:t>
                            </w:r>
                            <w:proofErr w:type="spellStart"/>
                            <w:r w:rsidRPr="00C6337E">
                              <w:t>faciunto</w:t>
                            </w:r>
                            <w:proofErr w:type="spellEnd"/>
                            <w:r w:rsidRPr="00C6337E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A64358">
                                <w:rPr>
                                  <w:rStyle w:val="Hypertextovodkaz"/>
                                  <w:color w:val="8D1922"/>
                                  <w:szCs w:val="24"/>
                                </w:rPr>
                                <w:t>coritat</w:t>
                              </w:r>
                              <w:r w:rsidRPr="00A64358">
                                <w:rPr>
                                  <w:rStyle w:val="Hypertextovodkaz"/>
                                  <w:color w:val="8D1922"/>
                                  <w:sz w:val="26"/>
                                </w:rPr>
                                <w:t>@fsv.cuni.cz</w:t>
                              </w:r>
                            </w:hyperlink>
                            <w:r w:rsidRPr="00A64358">
                              <w:rPr>
                                <w:color w:val="8D19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AB9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60pt;margin-top:377.25pt;width:474pt;height:30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" filled="f" stroked="f" strokeweight=".5pt">
                <v:textbox>
                  <w:txbxContent>
                    <w:p w:rsidR="00EA0C2B" w:rsidRDefault="00EA0C2B" w:rsidP="00EA0C2B">
                      <w:pPr>
                        <w:pStyle w:val="Nadpis3"/>
                      </w:pPr>
                      <w:r>
                        <w:t>2</w:t>
                      </w:r>
                      <w:r w:rsidR="00A546C4">
                        <w:t>0th June</w:t>
                      </w:r>
                      <w:r>
                        <w:t xml:space="preserve"> 2018, 3-5 AM </w:t>
                      </w:r>
                    </w:p>
                    <w:p w:rsidR="00EA0C2B" w:rsidRPr="00B75A1E" w:rsidRDefault="00EA0C2B" w:rsidP="00EA0C2B">
                      <w:pPr>
                        <w:pStyle w:val="Nadpis3"/>
                        <w:rPr>
                          <w:sz w:val="24"/>
                          <w:szCs w:val="24"/>
                        </w:rPr>
                      </w:pPr>
                      <w:r w:rsidRPr="00B75A1E">
                        <w:rPr>
                          <w:sz w:val="24"/>
                          <w:szCs w:val="24"/>
                        </w:rPr>
                        <w:t>Dům národnostních menšin, Vocelova 602</w:t>
                      </w:r>
                    </w:p>
                    <w:p w:rsidR="009F03E0" w:rsidRDefault="009F03E0" w:rsidP="009F03E0">
                      <w:pPr>
                        <w:spacing w:line="240" w:lineRule="auto"/>
                      </w:pPr>
                    </w:p>
                    <w:p w:rsidR="00EA0C2B" w:rsidRPr="00EA0C2B" w:rsidRDefault="00EA0C2B" w:rsidP="00EA0C2B">
                      <w:p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  <w:proofErr w:type="spellStart"/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>Programme</w:t>
                      </w:r>
                      <w:proofErr w:type="spellEnd"/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: </w:t>
                      </w:r>
                    </w:p>
                    <w:p w:rsidR="00EA0C2B" w:rsidRPr="00EA0C2B" w:rsidRDefault="00A546C4" w:rsidP="00EA0C2B">
                      <w:p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15:00- 15:30 </w:t>
                      </w:r>
                      <w:r w:rsidR="00EA0C2B"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>Marek Čaněk (</w:t>
                      </w:r>
                      <w:proofErr w:type="spellStart"/>
                      <w:r w:rsidR="00EA0C2B"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shd w:val="clear" w:color="auto" w:fill="FFFFFF"/>
                          <w:lang w:eastAsia="cs-CZ"/>
                        </w:rPr>
                        <w:t>Central</w:t>
                      </w:r>
                      <w:proofErr w:type="spellEnd"/>
                      <w:r w:rsidR="00EA0C2B"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shd w:val="clear" w:color="auto" w:fill="FFFFFF"/>
                          <w:lang w:eastAsia="cs-CZ"/>
                        </w:rPr>
                        <w:t xml:space="preserve"> </w:t>
                      </w:r>
                      <w:proofErr w:type="spellStart"/>
                      <w:r w:rsidR="00EA0C2B"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shd w:val="clear" w:color="auto" w:fill="FFFFFF"/>
                          <w:lang w:eastAsia="cs-CZ"/>
                        </w:rPr>
                        <w:t>European</w:t>
                      </w:r>
                      <w:proofErr w:type="spellEnd"/>
                      <w:r w:rsidR="00EA0C2B"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shd w:val="clear" w:color="auto" w:fill="FFFFFF"/>
                          <w:lang w:eastAsia="cs-CZ"/>
                        </w:rPr>
                        <w:t xml:space="preserve"> </w:t>
                      </w:r>
                      <w:proofErr w:type="spellStart"/>
                      <w:r w:rsidR="00EA0C2B"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shd w:val="clear" w:color="auto" w:fill="FFFFFF"/>
                          <w:lang w:eastAsia="cs-CZ"/>
                        </w:rPr>
                        <w:t>Organising</w:t>
                      </w:r>
                      <w:proofErr w:type="spellEnd"/>
                      <w:r w:rsidR="00EA0C2B"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shd w:val="clear" w:color="auto" w:fill="FFFFFF"/>
                          <w:lang w:eastAsia="cs-CZ"/>
                        </w:rPr>
                        <w:t xml:space="preserve"> Center)</w:t>
                      </w:r>
                      <w:r w:rsidR="00EA0C2B"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 </w:t>
                      </w:r>
                    </w:p>
                    <w:p w:rsidR="00EA0C2B" w:rsidRPr="00EA0C2B" w:rsidRDefault="00EA0C2B" w:rsidP="00EA0C2B">
                      <w:p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</w:p>
                    <w:p w:rsidR="00EA0C2B" w:rsidRPr="00EA0C2B" w:rsidRDefault="00EA0C2B" w:rsidP="00EA0C2B">
                      <w:p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“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Trade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Unions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and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Labour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Migration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in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Czechia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”</w:t>
                      </w:r>
                    </w:p>
                    <w:p w:rsidR="00EA0C2B" w:rsidRPr="00EA0C2B" w:rsidRDefault="00EA0C2B" w:rsidP="00EA0C2B">
                      <w:p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</w:p>
                    <w:p w:rsidR="00EA0C2B" w:rsidRPr="00EA0C2B" w:rsidRDefault="00EA0C2B" w:rsidP="00EA0C2B">
                      <w:p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15:30- 16:00 Marta Lopatková (Institute </w:t>
                      </w:r>
                      <w:proofErr w:type="spellStart"/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Sociology, Czech </w:t>
                      </w:r>
                      <w:proofErr w:type="spellStart"/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>Academy</w:t>
                      </w:r>
                      <w:proofErr w:type="spellEnd"/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>Sciences</w:t>
                      </w:r>
                      <w:proofErr w:type="spellEnd"/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>)</w:t>
                      </w:r>
                    </w:p>
                    <w:p w:rsidR="00873587" w:rsidRDefault="00873587" w:rsidP="00EA0C2B">
                      <w:p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</w:p>
                    <w:p w:rsidR="00EA0C2B" w:rsidRPr="00EA0C2B" w:rsidRDefault="00EA0C2B" w:rsidP="00EA0C2B">
                      <w:p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  <w:r w:rsidRPr="00EA0C2B">
                        <w:rPr>
                          <w:rFonts w:eastAsia="Times New Roman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"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Unequal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Starting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Point?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Intersectional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analysis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the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professional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life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the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first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-and-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half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generation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vietnamese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migrants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in Czech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>labour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market"</w:t>
                      </w:r>
                    </w:p>
                    <w:p w:rsidR="00EA0C2B" w:rsidRPr="00EA0C2B" w:rsidRDefault="00EA0C2B" w:rsidP="00EA0C2B">
                      <w:pPr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</w:p>
                    <w:p w:rsidR="00EA0C2B" w:rsidRPr="00EA0C2B" w:rsidRDefault="00EA0C2B" w:rsidP="00EA0C2B">
                      <w:pPr>
                        <w:shd w:val="clear" w:color="auto" w:fill="FFFFFF"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16:00- 16:30 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Freidingerová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(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Faculty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Social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Science, Charles University, 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People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in 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Need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NGO), Barbora Jirková (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Faculty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Arts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, Charles University, 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Faculty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Social</w:t>
                      </w:r>
                      <w:proofErr w:type="spellEnd"/>
                      <w:r w:rsidRPr="00EA0C2B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Science, Charles University) </w:t>
                      </w:r>
                    </w:p>
                    <w:p w:rsidR="00EA0C2B" w:rsidRPr="00EA0C2B" w:rsidRDefault="00EA0C2B" w:rsidP="00EA0C2B">
                      <w:pPr>
                        <w:shd w:val="clear" w:color="auto" w:fill="FFFFFF"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  <w:r w:rsidRPr="00EA0C2B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  <w:t> </w:t>
                      </w:r>
                    </w:p>
                    <w:p w:rsidR="00EA0C2B" w:rsidRDefault="00EA0C2B" w:rsidP="00EA0C2B">
                      <w:pPr>
                        <w:shd w:val="clear" w:color="auto" w:fill="FFFFFF"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</w:pPr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“Viet(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namese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) up! –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Grassroot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activities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the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second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generation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as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an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engine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innovations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inside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and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out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of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the</w:t>
                      </w:r>
                      <w:proofErr w:type="spellEnd"/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diaspora”</w:t>
                      </w:r>
                    </w:p>
                    <w:p w:rsidR="00B75A1E" w:rsidRDefault="00B75A1E" w:rsidP="00EA0C2B">
                      <w:pPr>
                        <w:shd w:val="clear" w:color="auto" w:fill="FFFFFF"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</w:pPr>
                    </w:p>
                    <w:p w:rsidR="00B75A1E" w:rsidRPr="00EA0C2B" w:rsidRDefault="00B75A1E" w:rsidP="00B75A1E">
                      <w:pPr>
                        <w:shd w:val="clear" w:color="auto" w:fill="FFFFFF"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Contac</w:t>
                      </w:r>
                      <w:r w:rsidRPr="00B75A1E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t</w:t>
                      </w:r>
                      <w:proofErr w:type="spellEnd"/>
                      <w:r w:rsidRPr="00B75A1E">
                        <w:rPr>
                          <w:rFonts w:eastAsia="Times New Roman"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>: denisa.sobotkova@fsv.cuni.cz</w:t>
                      </w:r>
                    </w:p>
                    <w:p w:rsidR="00EA0C2B" w:rsidRPr="00EA0C2B" w:rsidRDefault="00EA0C2B" w:rsidP="00EA0C2B">
                      <w:pPr>
                        <w:shd w:val="clear" w:color="auto" w:fill="FFFFFF"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Cs w:val="24"/>
                          <w:lang w:eastAsia="cs-CZ"/>
                        </w:rPr>
                      </w:pPr>
                      <w:r w:rsidRPr="00EA0C2B">
                        <w:rPr>
                          <w:rFonts w:eastAsia="Times New Roman"/>
                          <w:b/>
                          <w:color w:val="222222"/>
                          <w:spacing w:val="0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</w:p>
                    <w:p w:rsidR="009F03E0" w:rsidRPr="009F03E0" w:rsidRDefault="009F03E0" w:rsidP="009F03E0">
                      <w:pPr>
                        <w:pStyle w:val="text"/>
                      </w:pPr>
                    </w:p>
                    <w:p w:rsidR="009F03E0" w:rsidRPr="009F03E0" w:rsidRDefault="009F03E0" w:rsidP="009F03E0">
                      <w:pPr>
                        <w:pStyle w:val="text"/>
                      </w:pPr>
                      <w:proofErr w:type="spellStart"/>
                      <w:r>
                        <w:t>R</w:t>
                      </w:r>
                      <w:r w:rsidRPr="00C6337E">
                        <w:t>ecorrum</w:t>
                      </w:r>
                      <w:proofErr w:type="spellEnd"/>
                      <w:r w:rsidRPr="00C6337E">
                        <w:t xml:space="preserve"> </w:t>
                      </w:r>
                      <w:proofErr w:type="spellStart"/>
                      <w:r w:rsidRPr="00C6337E">
                        <w:t>faciunto</w:t>
                      </w:r>
                      <w:proofErr w:type="spellEnd"/>
                      <w:r w:rsidRPr="00C6337E">
                        <w:rPr>
                          <w:szCs w:val="24"/>
                        </w:rPr>
                        <w:t xml:space="preserve"> </w:t>
                      </w:r>
                      <w:hyperlink r:id="rId8" w:history="1">
                        <w:r w:rsidRPr="00A64358">
                          <w:rPr>
                            <w:rStyle w:val="Hypertextovodkaz"/>
                            <w:color w:val="8D1922"/>
                            <w:szCs w:val="24"/>
                          </w:rPr>
                          <w:t>coritat</w:t>
                        </w:r>
                        <w:r w:rsidRPr="00A64358">
                          <w:rPr>
                            <w:rStyle w:val="Hypertextovodkaz"/>
                            <w:color w:val="8D1922"/>
                            <w:sz w:val="26"/>
                          </w:rPr>
                          <w:t>@fsv.cuni.cz</w:t>
                        </w:r>
                      </w:hyperlink>
                      <w:r w:rsidRPr="00A64358">
                        <w:rPr>
                          <w:color w:val="8D19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785C4" wp14:editId="32E39B80">
                <wp:simplePos x="0" y="0"/>
                <wp:positionH relativeFrom="column">
                  <wp:posOffset>711200</wp:posOffset>
                </wp:positionH>
                <wp:positionV relativeFrom="paragraph">
                  <wp:posOffset>3133725</wp:posOffset>
                </wp:positionV>
                <wp:extent cx="6146800" cy="12827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587" w:rsidRPr="00873587" w:rsidRDefault="00873587" w:rsidP="00EA0C2B">
                            <w:pPr>
                              <w:spacing w:line="360" w:lineRule="auto"/>
                              <w:rPr>
                                <w:rStyle w:val="Zdraznnjemn"/>
                                <w:szCs w:val="36"/>
                              </w:rPr>
                            </w:pPr>
                            <w:proofErr w:type="spellStart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>Trade</w:t>
                            </w:r>
                            <w:proofErr w:type="spellEnd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>Unions</w:t>
                            </w:r>
                            <w:proofErr w:type="spellEnd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>/</w:t>
                            </w:r>
                            <w:proofErr w:type="spellStart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>Unequal</w:t>
                            </w:r>
                            <w:proofErr w:type="spellEnd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>Starts</w:t>
                            </w:r>
                            <w:proofErr w:type="spellEnd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>/</w:t>
                            </w:r>
                            <w:proofErr w:type="spellStart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>Engines</w:t>
                            </w:r>
                            <w:proofErr w:type="spellEnd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>of</w:t>
                            </w:r>
                            <w:proofErr w:type="spellEnd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3587">
                              <w:rPr>
                                <w:rStyle w:val="Zdraznnjemn"/>
                                <w:szCs w:val="36"/>
                              </w:rPr>
                              <w:t>Innovation</w:t>
                            </w:r>
                            <w:proofErr w:type="spellEnd"/>
                          </w:p>
                          <w:p w:rsidR="009E44A2" w:rsidRPr="00873587" w:rsidRDefault="00873587" w:rsidP="00EA0C2B">
                            <w:pPr>
                              <w:spacing w:line="360" w:lineRule="auto"/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>Current</w:t>
                            </w:r>
                            <w:proofErr w:type="spellEnd"/>
                            <w:r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>issues</w:t>
                            </w:r>
                            <w:proofErr w:type="spellEnd"/>
                            <w:r w:rsidR="00EA0C2B"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A0C2B"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>of</w:t>
                            </w:r>
                            <w:proofErr w:type="spellEnd"/>
                            <w:r w:rsidR="00EA0C2B"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A0C2B"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>labour</w:t>
                            </w:r>
                            <w:proofErr w:type="spellEnd"/>
                            <w:r w:rsidR="00EA0C2B"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A0C2B"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>migration</w:t>
                            </w:r>
                            <w:proofErr w:type="spellEnd"/>
                            <w:r w:rsidR="00EA0C2B"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 xml:space="preserve"> in</w:t>
                            </w:r>
                            <w:r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="00EA0C2B" w:rsidRPr="00873587">
                              <w:rPr>
                                <w:rStyle w:val="Zdraznnjemn"/>
                                <w:i/>
                                <w:sz w:val="32"/>
                                <w:szCs w:val="32"/>
                              </w:rPr>
                              <w:t xml:space="preserve"> Czech Republic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85C4" id="Textové pole 10" o:spid="_x0000_s1027" type="#_x0000_t202" style="position:absolute;margin-left:56pt;margin-top:246.75pt;width:484pt;height:10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" filled="f" stroked="f" strokeweight=".5pt">
                <v:textbox>
                  <w:txbxContent>
                    <w:p w:rsidR="00873587" w:rsidRPr="00873587" w:rsidRDefault="00873587" w:rsidP="00EA0C2B">
                      <w:pPr>
                        <w:spacing w:line="360" w:lineRule="auto"/>
                        <w:rPr>
                          <w:rStyle w:val="Zdraznnjemn"/>
                          <w:szCs w:val="36"/>
                        </w:rPr>
                      </w:pPr>
                      <w:proofErr w:type="spellStart"/>
                      <w:r w:rsidRPr="00873587">
                        <w:rPr>
                          <w:rStyle w:val="Zdraznnjemn"/>
                          <w:szCs w:val="36"/>
                        </w:rPr>
                        <w:t>Trade</w:t>
                      </w:r>
                      <w:proofErr w:type="spellEnd"/>
                      <w:r w:rsidRPr="00873587">
                        <w:rPr>
                          <w:rStyle w:val="Zdraznnjemn"/>
                          <w:szCs w:val="36"/>
                        </w:rPr>
                        <w:t xml:space="preserve"> </w:t>
                      </w:r>
                      <w:proofErr w:type="spellStart"/>
                      <w:r w:rsidRPr="00873587">
                        <w:rPr>
                          <w:rStyle w:val="Zdraznnjemn"/>
                          <w:szCs w:val="36"/>
                        </w:rPr>
                        <w:t>Unions</w:t>
                      </w:r>
                      <w:proofErr w:type="spellEnd"/>
                      <w:r w:rsidRPr="00873587">
                        <w:rPr>
                          <w:rStyle w:val="Zdraznnjemn"/>
                          <w:szCs w:val="36"/>
                        </w:rPr>
                        <w:t>/</w:t>
                      </w:r>
                      <w:proofErr w:type="spellStart"/>
                      <w:r w:rsidRPr="00873587">
                        <w:rPr>
                          <w:rStyle w:val="Zdraznnjemn"/>
                          <w:szCs w:val="36"/>
                        </w:rPr>
                        <w:t>Unequal</w:t>
                      </w:r>
                      <w:proofErr w:type="spellEnd"/>
                      <w:r w:rsidRPr="00873587">
                        <w:rPr>
                          <w:rStyle w:val="Zdraznnjemn"/>
                          <w:szCs w:val="36"/>
                        </w:rPr>
                        <w:t xml:space="preserve"> </w:t>
                      </w:r>
                      <w:proofErr w:type="spellStart"/>
                      <w:r w:rsidRPr="00873587">
                        <w:rPr>
                          <w:rStyle w:val="Zdraznnjemn"/>
                          <w:szCs w:val="36"/>
                        </w:rPr>
                        <w:t>Starts</w:t>
                      </w:r>
                      <w:proofErr w:type="spellEnd"/>
                      <w:r w:rsidRPr="00873587">
                        <w:rPr>
                          <w:rStyle w:val="Zdraznnjemn"/>
                          <w:szCs w:val="36"/>
                        </w:rPr>
                        <w:t>/</w:t>
                      </w:r>
                      <w:proofErr w:type="spellStart"/>
                      <w:r w:rsidRPr="00873587">
                        <w:rPr>
                          <w:rStyle w:val="Zdraznnjemn"/>
                          <w:szCs w:val="36"/>
                        </w:rPr>
                        <w:t>Engines</w:t>
                      </w:r>
                      <w:proofErr w:type="spellEnd"/>
                      <w:r w:rsidRPr="00873587">
                        <w:rPr>
                          <w:rStyle w:val="Zdraznnjemn"/>
                          <w:szCs w:val="36"/>
                        </w:rPr>
                        <w:t xml:space="preserve"> </w:t>
                      </w:r>
                      <w:proofErr w:type="spellStart"/>
                      <w:r w:rsidRPr="00873587">
                        <w:rPr>
                          <w:rStyle w:val="Zdraznnjemn"/>
                          <w:szCs w:val="36"/>
                        </w:rPr>
                        <w:t>of</w:t>
                      </w:r>
                      <w:proofErr w:type="spellEnd"/>
                      <w:r w:rsidRPr="00873587">
                        <w:rPr>
                          <w:rStyle w:val="Zdraznnjemn"/>
                          <w:szCs w:val="36"/>
                        </w:rPr>
                        <w:t xml:space="preserve"> </w:t>
                      </w:r>
                      <w:proofErr w:type="spellStart"/>
                      <w:r w:rsidRPr="00873587">
                        <w:rPr>
                          <w:rStyle w:val="Zdraznnjemn"/>
                          <w:szCs w:val="36"/>
                        </w:rPr>
                        <w:t>Innovation</w:t>
                      </w:r>
                      <w:proofErr w:type="spellEnd"/>
                    </w:p>
                    <w:p w:rsidR="009E44A2" w:rsidRPr="00873587" w:rsidRDefault="00873587" w:rsidP="00EA0C2B">
                      <w:pPr>
                        <w:spacing w:line="360" w:lineRule="auto"/>
                        <w:rPr>
                          <w:rStyle w:val="Zdraznnjemn"/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>Current</w:t>
                      </w:r>
                      <w:proofErr w:type="spellEnd"/>
                      <w:r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>issues</w:t>
                      </w:r>
                      <w:proofErr w:type="spellEnd"/>
                      <w:r w:rsidR="00EA0C2B"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A0C2B"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>of</w:t>
                      </w:r>
                      <w:proofErr w:type="spellEnd"/>
                      <w:r w:rsidR="00EA0C2B"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A0C2B"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>labour</w:t>
                      </w:r>
                      <w:proofErr w:type="spellEnd"/>
                      <w:r w:rsidR="00EA0C2B"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A0C2B"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>migration</w:t>
                      </w:r>
                      <w:proofErr w:type="spellEnd"/>
                      <w:r w:rsidR="00EA0C2B"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 xml:space="preserve"> in</w:t>
                      </w:r>
                      <w:r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="00EA0C2B" w:rsidRPr="00873587">
                        <w:rPr>
                          <w:rStyle w:val="Zdraznnjemn"/>
                          <w:i/>
                          <w:sz w:val="32"/>
                          <w:szCs w:val="32"/>
                        </w:rPr>
                        <w:t xml:space="preserve"> Czech Republic</w:t>
                      </w:r>
                    </w:p>
                  </w:txbxContent>
                </v:textbox>
              </v:shape>
            </w:pict>
          </mc:Fallback>
        </mc:AlternateContent>
      </w:r>
      <w:r w:rsidR="008C71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63FD850F" wp14:editId="0FE673A8">
                <wp:simplePos x="0" y="0"/>
                <wp:positionH relativeFrom="column">
                  <wp:posOffset>457200</wp:posOffset>
                </wp:positionH>
                <wp:positionV relativeFrom="page">
                  <wp:posOffset>4267200</wp:posOffset>
                </wp:positionV>
                <wp:extent cx="6634480" cy="2270760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270760"/>
                        </a:xfrm>
                        <a:prstGeom prst="rect">
                          <a:avLst/>
                        </a:prstGeom>
                        <a:solidFill>
                          <a:srgbClr val="8D1922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80DBB" id="Obdélník 15" o:spid="_x0000_s1026" style="position:absolute;margin-left:36pt;margin-top:336pt;width:522.4pt;height:178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" fillcolor="#8d1922" stroked="f" strokeweight="1pt">
                <w10:wrap anchory="page"/>
                <w10:anchorlock/>
              </v:rect>
            </w:pict>
          </mc:Fallback>
        </mc:AlternateContent>
      </w:r>
      <w:r>
        <w:tab/>
      </w:r>
      <w:r w:rsidR="00A546C4">
        <w:rPr>
          <w:noProof/>
        </w:rPr>
        <w:drawing>
          <wp:inline distT="0" distB="0" distL="0" distR="0">
            <wp:extent cx="3028950" cy="3028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6A1" w:rsidSect="007960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0" w:left="0" w:header="187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57" w:rsidRDefault="000E0757" w:rsidP="00A90A88">
      <w:pPr>
        <w:spacing w:after="0" w:line="240" w:lineRule="auto"/>
      </w:pPr>
      <w:r>
        <w:separator/>
      </w:r>
    </w:p>
  </w:endnote>
  <w:endnote w:type="continuationSeparator" w:id="0">
    <w:p w:rsidR="000E0757" w:rsidRDefault="000E0757" w:rsidP="00A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094" w:rsidRDefault="00FB00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094" w:rsidRDefault="00FB00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094" w:rsidRDefault="00FB00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57" w:rsidRDefault="000E0757" w:rsidP="00A90A88">
      <w:pPr>
        <w:spacing w:after="0" w:line="240" w:lineRule="auto"/>
      </w:pPr>
      <w:r>
        <w:separator/>
      </w:r>
    </w:p>
  </w:footnote>
  <w:footnote w:type="continuationSeparator" w:id="0">
    <w:p w:rsidR="000E0757" w:rsidRDefault="000E0757" w:rsidP="00A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094" w:rsidRDefault="00FB00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88" w:rsidRDefault="00796034" w:rsidP="00796034">
    <w:pPr>
      <w:pStyle w:val="Zhlav"/>
      <w:jc w:val="both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6A8BFE09">
          <wp:simplePos x="0" y="0"/>
          <wp:positionH relativeFrom="page">
            <wp:align>right</wp:align>
          </wp:positionH>
          <wp:positionV relativeFrom="margin">
            <wp:posOffset>-1346200</wp:posOffset>
          </wp:positionV>
          <wp:extent cx="2699385" cy="1403985"/>
          <wp:effectExtent l="0" t="0" r="5715" b="571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79F23" wp14:editId="0180B276">
          <wp:simplePos x="0" y="0"/>
          <wp:positionH relativeFrom="column">
            <wp:posOffset>477520</wp:posOffset>
          </wp:positionH>
          <wp:positionV relativeFrom="paragraph">
            <wp:posOffset>-688340</wp:posOffset>
          </wp:positionV>
          <wp:extent cx="2883077" cy="908636"/>
          <wp:effectExtent l="0" t="0" r="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7" cy="90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094">
      <w:rPr>
        <w:noProof/>
      </w:rPr>
      <w:ptab w:relativeTo="margin" w:alignment="right" w:leader="none"/>
    </w:r>
  </w:p>
  <w:p w:rsidR="00A90A88" w:rsidRDefault="00A90A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094" w:rsidRDefault="00FB0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A1"/>
    <w:rsid w:val="000C0FB6"/>
    <w:rsid w:val="000E0757"/>
    <w:rsid w:val="00117EC0"/>
    <w:rsid w:val="001B7AE0"/>
    <w:rsid w:val="00210FE6"/>
    <w:rsid w:val="002174B3"/>
    <w:rsid w:val="002B2BD3"/>
    <w:rsid w:val="003D65CC"/>
    <w:rsid w:val="003F7C99"/>
    <w:rsid w:val="004F7895"/>
    <w:rsid w:val="0060517F"/>
    <w:rsid w:val="0062039E"/>
    <w:rsid w:val="00675C07"/>
    <w:rsid w:val="006A0C9F"/>
    <w:rsid w:val="006C4074"/>
    <w:rsid w:val="006D55F1"/>
    <w:rsid w:val="007678D0"/>
    <w:rsid w:val="00796034"/>
    <w:rsid w:val="007D322A"/>
    <w:rsid w:val="0083271C"/>
    <w:rsid w:val="00873587"/>
    <w:rsid w:val="008C5BF4"/>
    <w:rsid w:val="008C71FF"/>
    <w:rsid w:val="0091437C"/>
    <w:rsid w:val="00937293"/>
    <w:rsid w:val="0094645C"/>
    <w:rsid w:val="009E44A2"/>
    <w:rsid w:val="009F03E0"/>
    <w:rsid w:val="009F6E31"/>
    <w:rsid w:val="00A0265A"/>
    <w:rsid w:val="00A546C4"/>
    <w:rsid w:val="00A64358"/>
    <w:rsid w:val="00A90A88"/>
    <w:rsid w:val="00AA4563"/>
    <w:rsid w:val="00AB06A1"/>
    <w:rsid w:val="00B75A1E"/>
    <w:rsid w:val="00B83FF0"/>
    <w:rsid w:val="00C95310"/>
    <w:rsid w:val="00D2414E"/>
    <w:rsid w:val="00DD3AA6"/>
    <w:rsid w:val="00E852E4"/>
    <w:rsid w:val="00EA0C2B"/>
    <w:rsid w:val="00ED2653"/>
    <w:rsid w:val="00EE3AB1"/>
    <w:rsid w:val="00F871B4"/>
    <w:rsid w:val="00FB0094"/>
    <w:rsid w:val="00FE0413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495D2"/>
  <w15:docId w15:val="{1D34A621-3FBF-4662-ACFD-8A452574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F6E31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Arial"/>
      <w:color w:val="000000"/>
      <w:spacing w:val="-2"/>
      <w:sz w:val="24"/>
      <w:szCs w:val="28"/>
    </w:rPr>
  </w:style>
  <w:style w:type="paragraph" w:styleId="Nadpis1">
    <w:name w:val="heading 1"/>
    <w:basedOn w:val="nadpis10"/>
    <w:next w:val="Normln"/>
    <w:link w:val="Nadpis1Char"/>
    <w:uiPriority w:val="9"/>
    <w:qFormat/>
    <w:rsid w:val="009E44A2"/>
    <w:pPr>
      <w:outlineLvl w:val="0"/>
    </w:pPr>
    <w:rPr>
      <w:rFonts w:ascii="Arial" w:hAnsi="Arial" w:cs="Arial"/>
      <w:b/>
      <w:sz w:val="60"/>
      <w:szCs w:val="53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10FE6"/>
    <w:pPr>
      <w:spacing w:after="0" w:line="240" w:lineRule="auto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4358"/>
    <w:pPr>
      <w:suppressAutoHyphens w:val="0"/>
      <w:spacing w:after="0" w:line="240" w:lineRule="auto"/>
      <w:outlineLvl w:val="2"/>
    </w:pPr>
    <w:rPr>
      <w:b/>
      <w:bCs/>
      <w:color w:val="8D1922"/>
      <w:spacing w:val="0"/>
      <w:sz w:val="44"/>
      <w:szCs w:val="60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F6E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ln"/>
    <w:uiPriority w:val="99"/>
    <w:pPr>
      <w:spacing w:after="0"/>
    </w:pPr>
    <w:rPr>
      <w:rFonts w:ascii="TitilliumText25L" w:hAnsi="TitilliumText25L" w:cs="TitilliumText25L"/>
      <w:szCs w:val="24"/>
    </w:rPr>
  </w:style>
  <w:style w:type="paragraph" w:customStyle="1" w:styleId="nadpis10">
    <w:name w:val="nadpis_1"/>
    <w:basedOn w:val="textnormal"/>
    <w:uiPriority w:val="99"/>
    <w:pPr>
      <w:spacing w:line="520" w:lineRule="atLeast"/>
    </w:pPr>
    <w:rPr>
      <w:color w:val="FFFFFF"/>
      <w:sz w:val="80"/>
      <w:szCs w:val="80"/>
    </w:rPr>
  </w:style>
  <w:style w:type="paragraph" w:customStyle="1" w:styleId="Zkladnodstavec">
    <w:name w:val="[Základní odstavec]"/>
    <w:basedOn w:val="Normln"/>
    <w:uiPriority w:val="99"/>
    <w:pPr>
      <w:spacing w:after="0" w:line="288" w:lineRule="auto"/>
    </w:pPr>
    <w:rPr>
      <w:rFonts w:ascii="Minion Pro" w:hAnsi="Minion Pro" w:cs="Minion Pro"/>
      <w:szCs w:val="24"/>
    </w:rPr>
  </w:style>
  <w:style w:type="paragraph" w:customStyle="1" w:styleId="kdykde">
    <w:name w:val="kdy kde"/>
    <w:basedOn w:val="Normln"/>
    <w:uiPriority w:val="99"/>
    <w:pPr>
      <w:spacing w:after="0" w:line="551" w:lineRule="atLeast"/>
    </w:pPr>
    <w:rPr>
      <w:rFonts w:ascii="TitilliumText25L" w:hAnsi="TitilliumText25L" w:cs="TitilliumText25L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E44A2"/>
    <w:rPr>
      <w:rFonts w:ascii="Arial" w:hAnsi="Arial" w:cs="Arial"/>
      <w:b/>
      <w:color w:val="FFFFFF"/>
      <w:spacing w:val="-2"/>
      <w:sz w:val="60"/>
      <w:szCs w:val="53"/>
    </w:rPr>
  </w:style>
  <w:style w:type="character" w:styleId="Zdraznnjemn">
    <w:name w:val="Subtle Emphasis"/>
    <w:aliases w:val="Subtitle"/>
    <w:uiPriority w:val="19"/>
    <w:qFormat/>
    <w:rsid w:val="009E44A2"/>
    <w:rPr>
      <w:rFonts w:ascii="Arial" w:hAnsi="Arial"/>
      <w:b/>
      <w:color w:val="FFFFFF" w:themeColor="background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4358"/>
    <w:rPr>
      <w:rFonts w:ascii="Arial" w:hAnsi="Arial" w:cs="Arial"/>
      <w:b/>
      <w:bCs/>
      <w:color w:val="8D1922"/>
      <w:sz w:val="44"/>
      <w:szCs w:val="60"/>
    </w:rPr>
  </w:style>
  <w:style w:type="paragraph" w:styleId="Bezmezer">
    <w:name w:val="No Spacing"/>
    <w:aliases w:val="Normální bold"/>
    <w:basedOn w:val="Normln"/>
    <w:uiPriority w:val="1"/>
    <w:rsid w:val="009F6E31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F6E31"/>
    <w:rPr>
      <w:rFonts w:asciiTheme="majorHAnsi" w:eastAsiaTheme="majorEastAsia" w:hAnsiTheme="majorHAnsi" w:cstheme="majorBidi"/>
      <w:i/>
      <w:iCs/>
      <w:color w:val="365F91" w:themeColor="accent1" w:themeShade="BF"/>
      <w:spacing w:val="-2"/>
      <w:sz w:val="24"/>
      <w:szCs w:val="28"/>
    </w:rPr>
  </w:style>
  <w:style w:type="character" w:styleId="Zdraznn">
    <w:name w:val="Emphasis"/>
    <w:basedOn w:val="Standardnpsmoodstavce"/>
    <w:uiPriority w:val="20"/>
    <w:rsid w:val="009F6E31"/>
    <w:rPr>
      <w:i/>
      <w:iCs/>
    </w:rPr>
  </w:style>
  <w:style w:type="character" w:styleId="Siln">
    <w:name w:val="Strong"/>
    <w:basedOn w:val="Standardnpsmoodstavce"/>
    <w:uiPriority w:val="22"/>
    <w:rsid w:val="009F6E3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customStyle="1" w:styleId="text">
    <w:name w:val="text"/>
    <w:basedOn w:val="Normln"/>
    <w:link w:val="textChar"/>
    <w:qFormat/>
    <w:rsid w:val="009F03E0"/>
    <w:pPr>
      <w:suppressAutoHyphens w:val="0"/>
      <w:spacing w:after="0" w:line="360" w:lineRule="auto"/>
    </w:pPr>
    <w:rPr>
      <w:spacing w:val="0"/>
      <w:sz w:val="28"/>
      <w:szCs w:val="26"/>
    </w:rPr>
  </w:style>
  <w:style w:type="paragraph" w:customStyle="1" w:styleId="Nadpis20">
    <w:name w:val="Nadpis_2"/>
    <w:basedOn w:val="Nadpis2"/>
    <w:link w:val="Nadpis2Char0"/>
    <w:rsid w:val="00210FE6"/>
  </w:style>
  <w:style w:type="character" w:customStyle="1" w:styleId="textChar">
    <w:name w:val="text Char"/>
    <w:basedOn w:val="Standardnpsmoodstavce"/>
    <w:link w:val="text"/>
    <w:rsid w:val="009F03E0"/>
    <w:rPr>
      <w:rFonts w:ascii="Arial" w:hAnsi="Arial" w:cs="Arial"/>
      <w:color w:val="000000"/>
      <w:sz w:val="28"/>
      <w:szCs w:val="26"/>
    </w:rPr>
  </w:style>
  <w:style w:type="character" w:customStyle="1" w:styleId="Nadpis2Char0">
    <w:name w:val="Nadpis_2 Char"/>
    <w:basedOn w:val="Nadpis2Char"/>
    <w:link w:val="Nadpis20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9F03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A0C2B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pacing w:val="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tat@fsv.cuni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ritat@fsv.cuni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6C8F-CB99-4864-B733-6FD2D3B3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Karina Hoření</cp:lastModifiedBy>
  <cp:revision>5</cp:revision>
  <dcterms:created xsi:type="dcterms:W3CDTF">2018-06-08T11:22:00Z</dcterms:created>
  <dcterms:modified xsi:type="dcterms:W3CDTF">2018-06-08T14:32:00Z</dcterms:modified>
</cp:coreProperties>
</file>